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格尔木藏格钾肥</w:t>
      </w:r>
      <w:bookmarkStart w:id="0" w:name="_GoBack"/>
      <w:bookmarkEnd w:id="0"/>
      <w:r>
        <w:rPr>
          <w:rFonts w:hint="eastAsia"/>
          <w:b/>
          <w:bCs/>
          <w:kern w:val="0"/>
          <w:sz w:val="32"/>
          <w:szCs w:val="32"/>
        </w:rPr>
        <w:t>股份有限公司应聘登记表</w:t>
      </w:r>
    </w:p>
    <w:tbl>
      <w:tblPr>
        <w:tblStyle w:val="4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81"/>
        <w:gridCol w:w="463"/>
        <w:gridCol w:w="284"/>
        <w:gridCol w:w="425"/>
        <w:gridCol w:w="145"/>
        <w:gridCol w:w="570"/>
        <w:gridCol w:w="24"/>
        <w:gridCol w:w="253"/>
        <w:gridCol w:w="224"/>
        <w:gridCol w:w="205"/>
        <w:gridCol w:w="123"/>
        <w:gridCol w:w="714"/>
        <w:gridCol w:w="47"/>
        <w:gridCol w:w="391"/>
        <w:gridCol w:w="357"/>
        <w:gridCol w:w="384"/>
        <w:gridCol w:w="110"/>
        <w:gridCol w:w="133"/>
        <w:gridCol w:w="626"/>
        <w:gridCol w:w="224"/>
        <w:gridCol w:w="9"/>
        <w:gridCol w:w="248"/>
        <w:gridCol w:w="747"/>
        <w:gridCol w:w="317"/>
        <w:gridCol w:w="531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22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Times New Roman" w:cs="Times New Roman"/>
                <w:kern w:val="2"/>
                <w:sz w:val="21"/>
                <w:szCs w:val="21"/>
              </w:rPr>
            </w:pPr>
          </w:p>
          <w:p>
            <w:pPr>
              <w:ind w:firstLine="400" w:firstLineChars="20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近期</w:t>
            </w:r>
          </w:p>
          <w:p>
            <w:pPr>
              <w:ind w:firstLine="500" w:firstLineChars="25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一寸</w:t>
            </w:r>
          </w:p>
          <w:p>
            <w:pPr>
              <w:ind w:firstLine="500" w:firstLineChars="25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免冠</w:t>
            </w:r>
          </w:p>
          <w:p>
            <w:pPr>
              <w:ind w:firstLine="500" w:firstLineChars="250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left="165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1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165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42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9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何时何院校毕业</w:t>
            </w:r>
          </w:p>
        </w:tc>
        <w:tc>
          <w:tcPr>
            <w:tcW w:w="3680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90" w:type="dxa"/>
            <w:gridSpan w:val="7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</w:tcPr>
          <w:p>
            <w:pPr>
              <w:ind w:left="6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29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959" w:type="dxa"/>
            <w:gridSpan w:val="2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9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322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17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职业资格等级</w:t>
            </w: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128" w:leftChars="61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从事年限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22" w:type="dxa"/>
            <w:gridSpan w:val="2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缴纳社会保险情况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9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是否已参加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城镇职工保险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Times New Roman" w:cs="Times New Roman"/>
                <w:kern w:val="2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是否已参加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城镇居民保险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Times New Roman" w:cs="Times New Roman"/>
                <w:kern w:val="2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ind w:firstLine="120" w:firstLineChars="5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是否已参加农（牧）民保险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Calibri" w:hAnsi="Calibri" w:eastAsia="Times New Roman" w:cs="Times New Roman"/>
                <w:kern w:val="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7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Times New Roman" w:cs="Times New Roman"/>
                <w:kern w:val="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</w:t>
            </w: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</w:t>
            </w: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left="27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32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ind w:firstLine="720" w:firstLineChars="30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360" w:firstLineChars="15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32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323" w:type="dxa"/>
            <w:gridSpan w:val="1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7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32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7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32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22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个人教育及工作经历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9322" w:type="dxa"/>
            <w:gridSpan w:val="2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Times New Roman" w:cs="Times New Roman"/>
                <w:kern w:val="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填表日期：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729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Times New Roman" w:cs="Times New Roman"/>
                <w:kern w:val="2"/>
                <w:sz w:val="21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D4E3E"/>
    <w:rsid w:val="264D4E3E"/>
    <w:rsid w:val="6D8B65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2016-06-12T07:25:00Z</dcterms:created>
  <dc:creator>Administrator</dc:creator>
  <cp:lastModifiedBy>Administrator</cp:lastModifiedBy>
  <dcterms:modified xsi:type="dcterms:W3CDTF">2016-06-12T07:26:29Z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